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48" w:rsidRPr="007832C5" w:rsidRDefault="00D01F48" w:rsidP="00D01F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Admission Notice 2</w:t>
      </w:r>
      <w:r w:rsidRPr="00D01F4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Merit List</w:t>
      </w:r>
    </w:p>
    <w:p w:rsidR="00D01F48" w:rsidRDefault="00D01F48" w:rsidP="00D0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notified for the general information of all concerned that 1</w:t>
      </w:r>
      <w:r w:rsidRPr="0073771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admission 2017-18 shall be started after SECOND PHASE counseling </w:t>
      </w:r>
      <w:r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(only for all </w:t>
      </w:r>
      <w:proofErr w:type="spellStart"/>
      <w:r w:rsidRPr="007832C5">
        <w:rPr>
          <w:rFonts w:ascii="Times New Roman" w:hAnsi="Times New Roman" w:cs="Times New Roman"/>
          <w:b/>
          <w:bCs/>
          <w:sz w:val="24"/>
          <w:szCs w:val="24"/>
        </w:rPr>
        <w:t>honours</w:t>
      </w:r>
      <w:proofErr w:type="spellEnd"/>
      <w:r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 subjects as given in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1F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2C5">
        <w:rPr>
          <w:rFonts w:ascii="Times New Roman" w:hAnsi="Times New Roman" w:cs="Times New Roman"/>
          <w:b/>
          <w:bCs/>
          <w:sz w:val="24"/>
          <w:szCs w:val="24"/>
        </w:rPr>
        <w:t>me</w:t>
      </w:r>
      <w:r>
        <w:rPr>
          <w:rFonts w:ascii="Times New Roman" w:hAnsi="Times New Roman" w:cs="Times New Roman"/>
          <w:b/>
          <w:bCs/>
          <w:sz w:val="24"/>
          <w:szCs w:val="24"/>
        </w:rPr>
        <w:t>rit list published on 22.06.2017</w:t>
      </w:r>
      <w:r w:rsidRPr="007832C5">
        <w:rPr>
          <w:rFonts w:ascii="Times New Roman" w:hAnsi="Times New Roman" w:cs="Times New Roman"/>
          <w:b/>
          <w:bCs/>
          <w:sz w:val="24"/>
          <w:szCs w:val="24"/>
        </w:rPr>
        <w:t xml:space="preserve">)  on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832C5">
        <w:rPr>
          <w:rFonts w:ascii="Times New Roman" w:hAnsi="Times New Roman" w:cs="Times New Roman"/>
          <w:b/>
          <w:bCs/>
          <w:sz w:val="24"/>
          <w:szCs w:val="24"/>
        </w:rPr>
        <w:t>.6.2017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.  LIST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 CANDIDATES MUST PRESENT ON 24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.06.2017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COUSELLING ALONG 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WITH ALL ORIGINAL DOCUMENTS. IF ANY LISTED CANDIDATE IS ABSEN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 ON THE DATE OF COUNSELLING (24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.06.2017) HE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/SHE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WILL NOT BE ELIGIBLE FOR ADMISSION IN THE HONOURS SUBJECT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THE SESSION 2017-18</w:t>
      </w:r>
      <w:r w:rsidRPr="007832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following documents required at the time of counseling and admission: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filled up admission form which was submitted earlier.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ensuring payment (Rs. 160/-) made earlier in to the bank.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original mark sheets, certificates and admit card of the previous examination (MP, HS) and self attested Xerox copy of the same.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original certificates of the candidates belong to SC/ST/OBCA/OBCB/PH </w:t>
      </w:r>
      <w:proofErr w:type="spellStart"/>
      <w:r>
        <w:rPr>
          <w:rFonts w:ascii="Times New Roman" w:hAnsi="Times New Roman" w:cs="Times New Roman"/>
          <w:sz w:val="24"/>
          <w:szCs w:val="24"/>
        </w:rPr>
        <w:t>etc.with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self attested Xerox copy of the same.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School leaving certificates.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shall be collected from college office for submission of admission fees.</w:t>
      </w:r>
    </w:p>
    <w:p w:rsidR="00D01F48" w:rsidRDefault="00D01F48" w:rsidP="00D01F4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copy Passport size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photograph.</w:t>
      </w:r>
    </w:p>
    <w:p w:rsidR="00D01F48" w:rsidRDefault="00D01F48" w:rsidP="00D01F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Candidates are hereby by informed to go to college office first. After verification of all documents they will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have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>collect the amount of admission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fees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from the college office. After that they will be allowed to submit the admission fees in to the SBI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Pathar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D324A">
        <w:rPr>
          <w:rFonts w:ascii="Times New Roman" w:hAnsi="Times New Roman" w:cs="Times New Roman"/>
          <w:sz w:val="24"/>
          <w:szCs w:val="24"/>
          <w:u w:val="single"/>
        </w:rPr>
        <w:t>Pratima</w:t>
      </w:r>
      <w:proofErr w:type="spellEnd"/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 Branch only. If any information of the candidates submitted earlier is found to be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incorrect. His application shall </w:t>
      </w:r>
      <w:r w:rsidRPr="00ED324A">
        <w:rPr>
          <w:rFonts w:ascii="Times New Roman" w:hAnsi="Times New Roman" w:cs="Times New Roman"/>
          <w:sz w:val="24"/>
          <w:szCs w:val="24"/>
          <w:u w:val="single"/>
        </w:rPr>
        <w:t xml:space="preserve">be rejected.  </w:t>
      </w:r>
    </w:p>
    <w:p w:rsidR="00D01F48" w:rsidRDefault="00D01F48" w:rsidP="00D01F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01F48" w:rsidRPr="00ED324A" w:rsidRDefault="00D01F48" w:rsidP="00D01F4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TEACHER-IN-CHARGE</w:t>
      </w:r>
    </w:p>
    <w:p w:rsidR="006038BB" w:rsidRPr="00D01F48" w:rsidRDefault="006038BB" w:rsidP="00D01F48"/>
    <w:sectPr w:rsidR="006038BB" w:rsidRPr="00D01F48" w:rsidSect="00B81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890"/>
    <w:multiLevelType w:val="hybridMultilevel"/>
    <w:tmpl w:val="1AD84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1F48"/>
    <w:rsid w:val="000558CD"/>
    <w:rsid w:val="006038BB"/>
    <w:rsid w:val="00D0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F48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2017-06-22T08:14:00Z</dcterms:created>
  <dcterms:modified xsi:type="dcterms:W3CDTF">2017-06-22T08:20:00Z</dcterms:modified>
</cp:coreProperties>
</file>